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noProof/>
          <w:sz w:val="20"/>
          <w:szCs w:val="20"/>
          <w:lang w:eastAsia="hu-HU"/>
        </w:rPr>
        <w:drawing>
          <wp:anchor distT="0" distB="0" distL="114300" distR="114300" simplePos="0" relativeHeight="251659264" behindDoc="0" locked="0" layoutInCell="0" allowOverlap="1" wp14:anchorId="50F7092E" wp14:editId="3027F7A3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133B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  <w:r w:rsidRPr="00F133B0">
        <w:rPr>
          <w:rFonts w:ascii="Times New Roman" w:eastAsia="Times New Roman" w:hAnsi="Times New Roman" w:cs="Times New Roman"/>
          <w:sz w:val="26"/>
          <w:szCs w:val="26"/>
          <w:lang w:eastAsia="hu-HU"/>
        </w:rPr>
        <w:t>Tiszavasvári Város Önkormányzata Képviselő-testületének</w:t>
      </w:r>
    </w:p>
    <w:p w:rsidR="00F133B0" w:rsidRPr="00F133B0" w:rsidRDefault="00D44585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>202</w:t>
      </w:r>
      <w:r w:rsidR="00973F2D">
        <w:rPr>
          <w:rFonts w:ascii="Times New Roman" w:eastAsia="Times New Roman" w:hAnsi="Times New Roman" w:cs="Times New Roman"/>
          <w:sz w:val="26"/>
          <w:szCs w:val="26"/>
          <w:lang w:eastAsia="hu-HU"/>
        </w:rPr>
        <w:t>5</w:t>
      </w:r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. </w:t>
      </w:r>
      <w:r w:rsidR="00973F2D">
        <w:rPr>
          <w:rFonts w:ascii="Times New Roman" w:eastAsia="Times New Roman" w:hAnsi="Times New Roman" w:cs="Times New Roman"/>
          <w:sz w:val="26"/>
          <w:szCs w:val="26"/>
          <w:lang w:eastAsia="hu-HU"/>
        </w:rPr>
        <w:t>december 17</w:t>
      </w:r>
      <w:r w:rsidR="002F5021">
        <w:rPr>
          <w:rFonts w:ascii="Times New Roman" w:eastAsia="Times New Roman" w:hAnsi="Times New Roman" w:cs="Times New Roman"/>
          <w:sz w:val="26"/>
          <w:szCs w:val="26"/>
          <w:lang w:eastAsia="hu-HU"/>
        </w:rPr>
        <w:t>-</w:t>
      </w:r>
      <w:r w:rsidR="00973F2D">
        <w:rPr>
          <w:rFonts w:ascii="Times New Roman" w:eastAsia="Times New Roman" w:hAnsi="Times New Roman" w:cs="Times New Roman"/>
          <w:sz w:val="26"/>
          <w:szCs w:val="26"/>
          <w:lang w:eastAsia="hu-HU"/>
        </w:rPr>
        <w:t>é</w:t>
      </w:r>
      <w:r w:rsidR="00F133B0" w:rsidRPr="00F133B0">
        <w:rPr>
          <w:rFonts w:ascii="Times New Roman" w:eastAsia="Times New Roman" w:hAnsi="Times New Roman" w:cs="Times New Roman"/>
          <w:sz w:val="26"/>
          <w:szCs w:val="26"/>
          <w:lang w:eastAsia="hu-HU"/>
        </w:rPr>
        <w:t>n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  <w:proofErr w:type="gramStart"/>
      <w:r w:rsidRPr="00F133B0">
        <w:rPr>
          <w:rFonts w:ascii="Times New Roman" w:eastAsia="Times New Roman" w:hAnsi="Times New Roman" w:cs="Times New Roman"/>
          <w:sz w:val="26"/>
          <w:szCs w:val="26"/>
          <w:lang w:eastAsia="hu-HU"/>
        </w:rPr>
        <w:t>tartandó</w:t>
      </w:r>
      <w:proofErr w:type="gramEnd"/>
      <w:r w:rsidRPr="00F133B0"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 </w:t>
      </w:r>
      <w:r w:rsidR="00426D52">
        <w:rPr>
          <w:rFonts w:ascii="Times New Roman" w:eastAsia="Times New Roman" w:hAnsi="Times New Roman" w:cs="Times New Roman"/>
          <w:sz w:val="26"/>
          <w:szCs w:val="26"/>
          <w:lang w:eastAsia="hu-HU"/>
        </w:rPr>
        <w:t>rendes</w:t>
      </w:r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 </w:t>
      </w:r>
      <w:r w:rsidRPr="00F133B0">
        <w:rPr>
          <w:rFonts w:ascii="Times New Roman" w:eastAsia="Times New Roman" w:hAnsi="Times New Roman" w:cs="Times New Roman"/>
          <w:sz w:val="26"/>
          <w:szCs w:val="26"/>
          <w:lang w:eastAsia="hu-HU"/>
        </w:rPr>
        <w:t>ülésére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B0AA2">
      <w:pPr>
        <w:tabs>
          <w:tab w:val="left" w:pos="2410"/>
        </w:tabs>
        <w:spacing w:after="0" w:line="240" w:lineRule="auto"/>
        <w:ind w:left="2700" w:hanging="27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</w:t>
      </w:r>
      <w:r w:rsidR="00E16C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3B380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polgármester 202</w:t>
      </w:r>
      <w:r w:rsidR="003B380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="003B380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évi szabadság </w:t>
      </w:r>
      <w:r w:rsidR="0012340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ütemezési terve</w:t>
      </w:r>
      <w:r w:rsidR="003B3804"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3B380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módosításá</w:t>
      </w:r>
      <w:r w:rsidR="0012340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nak jóváhagyásá</w:t>
      </w:r>
      <w:r w:rsidR="003B380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ról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br/>
      </w:r>
      <w:r w:rsidRPr="00070E0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Iktatószám:</w:t>
      </w:r>
      <w:r w:rsidRPr="00070E0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12718" w:rsidRPr="00070E09">
        <w:rPr>
          <w:rFonts w:ascii="Times New Roman" w:eastAsia="Times New Roman" w:hAnsi="Times New Roman" w:cs="Times New Roman"/>
          <w:sz w:val="24"/>
          <w:szCs w:val="24"/>
          <w:lang w:eastAsia="hu-HU"/>
        </w:rPr>
        <w:t>TPH</w:t>
      </w:r>
      <w:r w:rsidR="00973F2D">
        <w:rPr>
          <w:rFonts w:ascii="Times New Roman" w:eastAsia="Times New Roman" w:hAnsi="Times New Roman" w:cs="Times New Roman"/>
          <w:sz w:val="24"/>
          <w:szCs w:val="24"/>
          <w:lang w:eastAsia="hu-HU"/>
        </w:rPr>
        <w:t>/1130-</w:t>
      </w:r>
      <w:r w:rsidR="003B3804">
        <w:rPr>
          <w:rFonts w:ascii="Times New Roman" w:eastAsia="Times New Roman" w:hAnsi="Times New Roman" w:cs="Times New Roman"/>
          <w:sz w:val="24"/>
          <w:szCs w:val="24"/>
          <w:lang w:eastAsia="hu-HU"/>
        </w:rPr>
        <w:t>33</w:t>
      </w:r>
      <w:r w:rsidR="00973F2D">
        <w:rPr>
          <w:rFonts w:ascii="Times New Roman" w:eastAsia="Times New Roman" w:hAnsi="Times New Roman" w:cs="Times New Roman"/>
          <w:sz w:val="24"/>
          <w:szCs w:val="24"/>
          <w:lang w:eastAsia="hu-HU"/>
        </w:rPr>
        <w:t>/2025</w:t>
      </w:r>
      <w:r w:rsidR="002F5021" w:rsidRPr="00070E09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3B0" w:rsidRPr="00912558" w:rsidRDefault="00912558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Melléklet: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6134B">
        <w:rPr>
          <w:rFonts w:ascii="Times New Roman" w:eastAsia="Times New Roman" w:hAnsi="Times New Roman" w:cs="Times New Roman"/>
          <w:sz w:val="24"/>
          <w:szCs w:val="24"/>
          <w:lang w:eastAsia="hu-HU"/>
        </w:rPr>
        <w:t>nincs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előadója: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00442">
        <w:rPr>
          <w:rFonts w:ascii="Times New Roman" w:eastAsia="Times New Roman" w:hAnsi="Times New Roman" w:cs="Times New Roman"/>
          <w:sz w:val="24"/>
          <w:szCs w:val="24"/>
          <w:lang w:eastAsia="hu-HU"/>
        </w:rPr>
        <w:t>Balázsi Csilla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 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témafelelőse:</w:t>
      </w:r>
      <w:r w:rsidR="006A1F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="00FB0AA2">
        <w:rPr>
          <w:rFonts w:ascii="Times New Roman" w:eastAsia="Times New Roman" w:hAnsi="Times New Roman" w:cs="Times New Roman"/>
          <w:sz w:val="24"/>
          <w:szCs w:val="24"/>
          <w:lang w:eastAsia="hu-HU"/>
        </w:rPr>
        <w:t>Köblösné</w:t>
      </w:r>
      <w:proofErr w:type="spellEnd"/>
      <w:r w:rsidR="00FB0AA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Szilágyi Nikoletta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köztisztviselő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F133B0" w:rsidRPr="00F133B0" w:rsidTr="0079348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F13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F13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F133B0" w:rsidRPr="00F133B0" w:rsidTr="00400442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3B0" w:rsidRPr="00F133B0" w:rsidRDefault="008D338E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Pénzügyi Ügyrendi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3B0" w:rsidRPr="00F133B0" w:rsidRDefault="008D338E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4. sz. melléklet 1.30. pontja</w:t>
            </w:r>
          </w:p>
        </w:tc>
      </w:tr>
      <w:tr w:rsidR="00F133B0" w:rsidRPr="00F133B0" w:rsidTr="0079348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F133B0" w:rsidRPr="00F133B0" w:rsidTr="0079348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Egyéb megjegyzés: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nincs</w:t>
      </w: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Tiszavasvári, </w:t>
      </w:r>
      <w:r w:rsidR="00912558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973F2D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9125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973F2D">
        <w:rPr>
          <w:rFonts w:ascii="Times New Roman" w:eastAsia="Times New Roman" w:hAnsi="Times New Roman" w:cs="Times New Roman"/>
          <w:sz w:val="24"/>
          <w:szCs w:val="24"/>
          <w:lang w:eastAsia="hu-HU"/>
        </w:rPr>
        <w:t>december 08</w:t>
      </w:r>
      <w:r w:rsidR="0038048E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</w:p>
    <w:p w:rsidR="00F133B0" w:rsidRPr="00F133B0" w:rsidRDefault="00FB0AA2" w:rsidP="00FB0AA2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Köblösné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Szilágyi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Nikoletta</w:t>
      </w:r>
      <w:r w:rsidR="00F133B0" w:rsidRPr="00F133B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br/>
        <w:t xml:space="preserve">       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     </w:t>
      </w:r>
      <w:r w:rsidR="00F133B0" w:rsidRPr="00F133B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témafelelős</w:t>
      </w:r>
      <w:proofErr w:type="gramEnd"/>
      <w:r w:rsidR="00F133B0" w:rsidRPr="00F133B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</w:t>
      </w:r>
    </w:p>
    <w:p w:rsidR="00F335A8" w:rsidRPr="00302EC4" w:rsidRDefault="00F133B0" w:rsidP="00F335A8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40"/>
        </w:rPr>
      </w:pPr>
      <w:r w:rsidRPr="00F133B0">
        <w:rPr>
          <w:rFonts w:ascii="Times New Roman" w:eastAsia="Times New Roman" w:hAnsi="Times New Roman" w:cs="Times New Roman"/>
          <w:szCs w:val="20"/>
          <w:lang w:eastAsia="hu-HU"/>
        </w:rPr>
        <w:br w:type="page"/>
      </w:r>
      <w:r w:rsidR="00F335A8" w:rsidRPr="00302EC4">
        <w:rPr>
          <w:rFonts w:ascii="Times New Roman" w:hAnsi="Times New Roman" w:cs="Times New Roman"/>
          <w:b/>
          <w:smallCaps/>
          <w:sz w:val="40"/>
        </w:rPr>
        <w:lastRenderedPageBreak/>
        <w:t>Tiszavasvári Város Polgármesterétől</w:t>
      </w:r>
    </w:p>
    <w:p w:rsidR="00F335A8" w:rsidRPr="00302EC4" w:rsidRDefault="00F335A8" w:rsidP="00F335A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4440 Tiszavasvári, Városháza tér 4. sz.</w:t>
      </w:r>
    </w:p>
    <w:p w:rsidR="00F335A8" w:rsidRPr="00302EC4" w:rsidRDefault="00F335A8" w:rsidP="00F335A8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Tel</w:t>
      </w:r>
      <w:proofErr w:type="gramStart"/>
      <w:r w:rsidRPr="00302EC4">
        <w:rPr>
          <w:rFonts w:ascii="Times New Roman" w:hAnsi="Times New Roman" w:cs="Times New Roman"/>
          <w:b/>
        </w:rPr>
        <w:t>.:</w:t>
      </w:r>
      <w:proofErr w:type="gramEnd"/>
      <w:r w:rsidRPr="00302EC4">
        <w:rPr>
          <w:rFonts w:ascii="Times New Roman" w:hAnsi="Times New Roman" w:cs="Times New Roman"/>
          <w:b/>
        </w:rPr>
        <w:t xml:space="preserve"> 42/520-500    Fax.: 42/275–000    E–mail</w:t>
      </w:r>
      <w:r w:rsidRPr="00302EC4">
        <w:rPr>
          <w:rFonts w:ascii="Times New Roman" w:hAnsi="Times New Roman" w:cs="Times New Roman"/>
          <w:b/>
          <w:color w:val="000000"/>
        </w:rPr>
        <w:t>: tvonkph@tiszavasvari.hu</w:t>
      </w:r>
    </w:p>
    <w:p w:rsidR="00F133B0" w:rsidRDefault="00F133B0" w:rsidP="00F335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335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Témafelelős: </w:t>
      </w:r>
      <w:proofErr w:type="spellStart"/>
      <w:r w:rsidR="00F335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Köblösné</w:t>
      </w:r>
      <w:proofErr w:type="spellEnd"/>
      <w:r w:rsidR="00F335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Szilágyi Nikoletta</w:t>
      </w:r>
    </w:p>
    <w:p w:rsidR="00F335A8" w:rsidRPr="00F335A8" w:rsidRDefault="00F335A8" w:rsidP="00F335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  <w:t>ELŐTERJESZTÉS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 a Képviselő-testülethez -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133B0" w:rsidRDefault="00123406" w:rsidP="00973F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polgármester 2025. évi szabadság ütemezési terve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módosításának jóváhagyásáról</w:t>
      </w:r>
    </w:p>
    <w:p w:rsidR="00973F2D" w:rsidRDefault="00973F2D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00442" w:rsidRPr="00F133B0" w:rsidRDefault="00400442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70105" w:rsidRPr="00F133B0" w:rsidRDefault="00770105" w:rsidP="00770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8048E" w:rsidRDefault="0038048E" w:rsidP="0038048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közszolgálati tisztviselőkről szóló 2011. évi CXCIX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törvény (a továbbiakban: </w:t>
      </w:r>
      <w:proofErr w:type="spellStart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Kttv</w:t>
      </w:r>
      <w:proofErr w:type="spellEnd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.) 225/C.§ (2) bekezdése rendelkezik a polgármester szabadság ütemezési tervének a jóváhagyásáról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 mely tervet a Tiszavasvári Város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Önkormányzata Képviselő-testülete a </w:t>
      </w:r>
      <w:r w:rsidR="00973F2D">
        <w:rPr>
          <w:rFonts w:ascii="Times New Roman" w:eastAsia="Times New Roman" w:hAnsi="Times New Roman" w:cs="Times New Roman"/>
          <w:sz w:val="24"/>
          <w:szCs w:val="24"/>
          <w:lang w:eastAsia="hu-HU"/>
        </w:rPr>
        <w:t>255</w:t>
      </w:r>
      <w:r w:rsidR="008D338E">
        <w:rPr>
          <w:rFonts w:ascii="Times New Roman" w:eastAsia="Times New Roman" w:hAnsi="Times New Roman" w:cs="Times New Roman"/>
          <w:sz w:val="24"/>
          <w:szCs w:val="24"/>
          <w:lang w:eastAsia="hu-H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973F2D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8D338E">
        <w:rPr>
          <w:rFonts w:ascii="Times New Roman" w:eastAsia="Times New Roman" w:hAnsi="Times New Roman" w:cs="Times New Roman"/>
          <w:sz w:val="24"/>
          <w:szCs w:val="24"/>
          <w:lang w:eastAsia="hu-HU"/>
        </w:rPr>
        <w:t>. (</w:t>
      </w:r>
      <w:r w:rsidR="00973F2D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8D338E">
        <w:rPr>
          <w:rFonts w:ascii="Times New Roman" w:eastAsia="Times New Roman" w:hAnsi="Times New Roman" w:cs="Times New Roman"/>
          <w:sz w:val="24"/>
          <w:szCs w:val="24"/>
          <w:lang w:eastAsia="hu-HU"/>
        </w:rPr>
        <w:t>X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973F2D">
        <w:rPr>
          <w:rFonts w:ascii="Times New Roman" w:eastAsia="Times New Roman" w:hAnsi="Times New Roman" w:cs="Times New Roman"/>
          <w:sz w:val="24"/>
          <w:szCs w:val="24"/>
          <w:lang w:eastAsia="hu-HU"/>
        </w:rPr>
        <w:t>25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.) Kt. számú határozattal elfogadta, és jóváhagyta.</w:t>
      </w:r>
    </w:p>
    <w:p w:rsidR="0038048E" w:rsidRDefault="0038048E" w:rsidP="0038048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8048E" w:rsidRDefault="0038048E" w:rsidP="0038048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Kttv</w:t>
      </w:r>
      <w:proofErr w:type="spellEnd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. 225/C. §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(2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) bekezdésében foglaltak szerint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„…</w:t>
      </w:r>
      <w:proofErr w:type="gramStart"/>
      <w:r w:rsidRPr="0019639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A</w:t>
      </w:r>
      <w:proofErr w:type="gramEnd"/>
      <w:r w:rsidRPr="0019639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polgármester a szabadságot az ütemezéstől eltérően csak előre nem látható, rendkívüli esetben, vagy az igénybevételt megelőzően legkésőbb tizenöt nappal megtett előzetes bejelentést követően veheti igénybe.</w:t>
      </w:r>
      <w:r w:rsidRPr="0019639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”</w:t>
      </w:r>
    </w:p>
    <w:p w:rsidR="0038048E" w:rsidRDefault="0038048E" w:rsidP="0038048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8048E" w:rsidRPr="00F133B0" w:rsidRDefault="00515CBE" w:rsidP="0038048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polgármester december hónapra tervezett 8 nap szabadságából 7 napot vesz igénybe tekintettel a folyamatos egyeztetésekre és rendezvényeken való megjelenésekre. Ezáltal a polgármester 1 nap szabadságot a következő tárgyévben használja fel.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határozat-tervezet mellékletében a tervezett igénybevétel a tényleges igénybevételhez igazítva kerül rögzítésre.</w:t>
      </w:r>
    </w:p>
    <w:p w:rsidR="0038048E" w:rsidRPr="00F133B0" w:rsidRDefault="0038048E" w:rsidP="0038048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8048E" w:rsidRDefault="0038048E" w:rsidP="0038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3406">
        <w:rPr>
          <w:rFonts w:ascii="Times New Roman" w:eastAsia="Times New Roman" w:hAnsi="Times New Roman" w:cs="Times New Roman"/>
          <w:sz w:val="24"/>
          <w:szCs w:val="24"/>
          <w:lang w:eastAsia="hu-HU"/>
        </w:rPr>
        <w:t>A fentiek alapján a 202</w:t>
      </w:r>
      <w:r w:rsidR="00973F2D" w:rsidRPr="00123406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123406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módosított szabadság ütemezését a határozat-tervezet melléklete szerint javaslom jóváhagyni.</w:t>
      </w:r>
    </w:p>
    <w:p w:rsidR="00A47C26" w:rsidRDefault="00A47C26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71033" w:rsidRPr="00F133B0" w:rsidRDefault="00771033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550558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Tiszavasvári, </w:t>
      </w:r>
      <w:r w:rsidR="00973F2D">
        <w:rPr>
          <w:rFonts w:ascii="Times New Roman" w:eastAsia="Times New Roman" w:hAnsi="Times New Roman" w:cs="Times New Roman"/>
          <w:sz w:val="24"/>
          <w:szCs w:val="24"/>
          <w:lang w:eastAsia="hu-HU"/>
        </w:rPr>
        <w:t>2025</w:t>
      </w:r>
      <w:r w:rsidR="004313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426D52">
        <w:rPr>
          <w:rFonts w:ascii="Times New Roman" w:eastAsia="Times New Roman" w:hAnsi="Times New Roman" w:cs="Times New Roman"/>
          <w:sz w:val="24"/>
          <w:szCs w:val="24"/>
          <w:lang w:eastAsia="hu-HU"/>
        </w:rPr>
        <w:t>december 0</w:t>
      </w:r>
      <w:r w:rsidR="00973F2D">
        <w:rPr>
          <w:rFonts w:ascii="Times New Roman" w:eastAsia="Times New Roman" w:hAnsi="Times New Roman" w:cs="Times New Roman"/>
          <w:sz w:val="24"/>
          <w:szCs w:val="24"/>
          <w:lang w:eastAsia="hu-HU"/>
        </w:rPr>
        <w:t>8</w:t>
      </w:r>
      <w:r w:rsidR="0038048E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</w:t>
      </w:r>
      <w:r w:rsidR="008E58B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4004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Balázsi Csilla</w:t>
      </w:r>
    </w:p>
    <w:p w:rsidR="00F133B0" w:rsidRPr="00F133B0" w:rsidRDefault="00F133B0" w:rsidP="00F133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</w:t>
      </w:r>
      <w:proofErr w:type="gramStart"/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p w:rsidR="00F133B0" w:rsidRPr="00F133B0" w:rsidRDefault="00F133B0" w:rsidP="00F133B0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Cs w:val="28"/>
          <w:u w:val="single"/>
          <w:lang w:eastAsia="hu-HU"/>
        </w:rPr>
      </w:pPr>
      <w:r w:rsidRPr="00F133B0">
        <w:rPr>
          <w:rFonts w:ascii="Arial" w:eastAsia="Times New Roman" w:hAnsi="Arial" w:cs="Arial"/>
          <w:b/>
          <w:sz w:val="24"/>
          <w:szCs w:val="24"/>
          <w:lang w:eastAsia="hu-HU"/>
        </w:rPr>
        <w:br w:type="page"/>
      </w:r>
      <w:r w:rsidRPr="00F133B0">
        <w:rPr>
          <w:rFonts w:ascii="Times New Roman" w:eastAsia="Times New Roman" w:hAnsi="Times New Roman" w:cs="Times New Roman"/>
          <w:b/>
          <w:bCs/>
          <w:iCs/>
          <w:szCs w:val="28"/>
          <w:u w:val="single"/>
          <w:lang w:eastAsia="hu-HU"/>
        </w:rPr>
        <w:lastRenderedPageBreak/>
        <w:t>HATÁROZAT-TERVEZET</w:t>
      </w:r>
    </w:p>
    <w:p w:rsidR="00F133B0" w:rsidRPr="00F133B0" w:rsidRDefault="00F133B0" w:rsidP="00F133B0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Cs w:val="28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bCs/>
          <w:szCs w:val="28"/>
          <w:lang w:eastAsia="hu-HU"/>
        </w:rPr>
        <w:t>TISZAVASVÁRI VÁROS ÖNKORMÁNYZATA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Cs w:val="20"/>
          <w:lang w:eastAsia="hu-HU"/>
        </w:rPr>
        <w:t>KÉPVISELŐ-TESTÜLETÉNEK</w:t>
      </w:r>
    </w:p>
    <w:p w:rsidR="00F133B0" w:rsidRPr="00F133B0" w:rsidRDefault="009B1605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…../202</w:t>
      </w:r>
      <w:r w:rsidR="00973F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="004004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 w:rsidR="001F4D2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X</w:t>
      </w:r>
      <w:r w:rsidR="0038048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</w:t>
      </w:r>
      <w:r w:rsidR="001F4D2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38048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</w:t>
      </w:r>
      <w:r w:rsidR="00973F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7</w:t>
      </w:r>
      <w:r w:rsidR="00F335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F133B0"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) Kt. sz</w:t>
      </w:r>
      <w:r w:rsidR="006C1E9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ámú</w:t>
      </w:r>
      <w:r w:rsidR="00F133B0"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proofErr w:type="gramStart"/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F133B0" w:rsidRDefault="00123406" w:rsidP="00973F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polgármester 2025. évi szabadság ütemezési terve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módosításának jóváhagyásáról</w:t>
      </w:r>
    </w:p>
    <w:p w:rsidR="00973F2D" w:rsidRPr="00F133B0" w:rsidRDefault="00973F2D" w:rsidP="00973F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37D6A" w:rsidRDefault="00F133B0" w:rsidP="009356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</w:t>
      </w:r>
      <w:r w:rsidR="009356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mányzatának Képviselő-testülete, </w:t>
      </w:r>
      <w:r w:rsidR="0093567D" w:rsidRP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„</w:t>
      </w:r>
      <w:proofErr w:type="gramStart"/>
      <w:r w:rsidR="0012340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="0012340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polgármester 2025. évi szabadság ütemezési terve</w:t>
      </w:r>
      <w:r w:rsidR="00123406"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12340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módosításának jóváhagyásáról</w:t>
      </w:r>
      <w:r w:rsidR="00F061D9" w:rsidRPr="00DA567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”</w:t>
      </w:r>
      <w:r w:rsidR="0093567D" w:rsidRPr="00DA567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F15DBD" w:rsidRPr="00DA567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szóló előterjesztést megtárgyalta és </w:t>
      </w:r>
      <w:r w:rsidR="0093567D" w:rsidRPr="00DA5673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DA567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közszolgálati tisztviselőkről szóló 2011. évi CXCIX</w:t>
      </w:r>
      <w:r w:rsidR="002A4BA0" w:rsidRPr="00DA5673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DA567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törvény 225/C.§ </w:t>
      </w:r>
      <w:r w:rsidR="0093567D" w:rsidRPr="00DA5673">
        <w:rPr>
          <w:rFonts w:ascii="Times New Roman" w:eastAsia="Times New Roman" w:hAnsi="Times New Roman" w:cs="Times New Roman"/>
          <w:sz w:val="24"/>
          <w:szCs w:val="24"/>
          <w:lang w:eastAsia="hu-HU"/>
        </w:rPr>
        <w:t>(</w:t>
      </w:r>
      <w:r w:rsidR="00DA5673" w:rsidRPr="00DA5673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93567D" w:rsidRPr="00DA567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</w:t>
      </w:r>
      <w:r w:rsidRPr="00DA567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bekezdéseiben foglaltak alapján </w:t>
      </w:r>
      <w:r w:rsidR="0093567D" w:rsidRPr="00DA5673">
        <w:rPr>
          <w:rFonts w:ascii="Times New Roman" w:eastAsia="Times New Roman" w:hAnsi="Times New Roman" w:cs="Times New Roman"/>
          <w:sz w:val="24"/>
          <w:szCs w:val="24"/>
          <w:lang w:eastAsia="hu-HU"/>
        </w:rPr>
        <w:t>az alábbi döntést hozza:</w:t>
      </w:r>
      <w:r w:rsidR="009356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937D6A" w:rsidRDefault="00937D6A" w:rsidP="009356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93567D" w:rsidP="009356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4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Jóváhagyja, </w:t>
      </w:r>
      <w:r w:rsidR="00400442" w:rsidRPr="0038048E">
        <w:rPr>
          <w:rFonts w:ascii="Times New Roman" w:eastAsia="Times New Roman" w:hAnsi="Times New Roman" w:cs="Times New Roman"/>
          <w:sz w:val="24"/>
          <w:szCs w:val="24"/>
          <w:lang w:eastAsia="hu-HU"/>
        </w:rPr>
        <w:t>Balázsi Csilla</w:t>
      </w:r>
      <w:r w:rsidR="00F133B0" w:rsidRPr="003804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főá</w:t>
      </w:r>
      <w:r w:rsidR="00973F2D">
        <w:rPr>
          <w:rFonts w:ascii="Times New Roman" w:eastAsia="Times New Roman" w:hAnsi="Times New Roman" w:cs="Times New Roman"/>
          <w:sz w:val="24"/>
          <w:szCs w:val="24"/>
          <w:lang w:eastAsia="hu-HU"/>
        </w:rPr>
        <w:t>llású polgármester 2025</w:t>
      </w:r>
      <w:r w:rsidR="00C017EC" w:rsidRPr="003804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évi </w:t>
      </w:r>
      <w:r w:rsidR="00973F2D">
        <w:rPr>
          <w:rFonts w:ascii="Times New Roman" w:eastAsia="Times New Roman" w:hAnsi="Times New Roman" w:cs="Times New Roman"/>
          <w:sz w:val="24"/>
          <w:szCs w:val="24"/>
          <w:lang w:eastAsia="hu-HU"/>
        </w:rPr>
        <w:t>(39</w:t>
      </w:r>
      <w:r w:rsidR="003C0803" w:rsidRPr="003804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133B0" w:rsidRPr="0038048E">
        <w:rPr>
          <w:rFonts w:ascii="Times New Roman" w:eastAsia="Times New Roman" w:hAnsi="Times New Roman" w:cs="Times New Roman"/>
          <w:sz w:val="24"/>
          <w:szCs w:val="24"/>
          <w:lang w:eastAsia="hu-HU"/>
        </w:rPr>
        <w:t>nap)</w:t>
      </w:r>
      <w:r w:rsidR="00937D6A" w:rsidRPr="003804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szabadság</w:t>
      </w:r>
      <w:r w:rsidR="00F133B0" w:rsidRPr="003804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8048E">
        <w:rPr>
          <w:rFonts w:ascii="Times New Roman" w:eastAsia="Times New Roman" w:hAnsi="Times New Roman" w:cs="Times New Roman"/>
          <w:sz w:val="24"/>
          <w:szCs w:val="24"/>
          <w:lang w:eastAsia="hu-HU"/>
        </w:rPr>
        <w:t>ütemez</w:t>
      </w:r>
      <w:r w:rsidR="00937D6A" w:rsidRPr="003804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ési </w:t>
      </w:r>
      <w:r w:rsidR="0019639C" w:rsidRPr="00123406">
        <w:rPr>
          <w:rFonts w:ascii="Times New Roman" w:eastAsia="Times New Roman" w:hAnsi="Times New Roman" w:cs="Times New Roman"/>
          <w:sz w:val="24"/>
          <w:szCs w:val="24"/>
          <w:lang w:eastAsia="hu-HU"/>
        </w:rPr>
        <w:t>te</w:t>
      </w:r>
      <w:r w:rsidR="002D5094" w:rsidRPr="00123406">
        <w:rPr>
          <w:rFonts w:ascii="Times New Roman" w:eastAsia="Times New Roman" w:hAnsi="Times New Roman" w:cs="Times New Roman"/>
          <w:sz w:val="24"/>
          <w:szCs w:val="24"/>
          <w:lang w:eastAsia="hu-HU"/>
        </w:rPr>
        <w:t>r</w:t>
      </w:r>
      <w:r w:rsidR="0038048E" w:rsidRPr="00123406">
        <w:rPr>
          <w:rFonts w:ascii="Times New Roman" w:eastAsia="Times New Roman" w:hAnsi="Times New Roman" w:cs="Times New Roman"/>
          <w:sz w:val="24"/>
          <w:szCs w:val="24"/>
          <w:lang w:eastAsia="hu-HU"/>
        </w:rPr>
        <w:t>vének módosítását</w:t>
      </w:r>
      <w:r w:rsidR="00937D6A" w:rsidRPr="001234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 határozat 1. </w:t>
      </w:r>
      <w:r w:rsidR="0019639C" w:rsidRPr="001234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számú </w:t>
      </w:r>
      <w:r w:rsidR="00937D6A" w:rsidRPr="00123406">
        <w:rPr>
          <w:rFonts w:ascii="Times New Roman" w:eastAsia="Times New Roman" w:hAnsi="Times New Roman" w:cs="Times New Roman"/>
          <w:sz w:val="24"/>
          <w:szCs w:val="24"/>
          <w:lang w:eastAsia="hu-HU"/>
        </w:rPr>
        <w:t>mellékletében foglaltak szerint.</w:t>
      </w: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021B9" w:rsidRPr="006C1E91" w:rsidRDefault="00F133B0" w:rsidP="006C1E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esedékességkor 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400442">
        <w:rPr>
          <w:rFonts w:ascii="Times New Roman" w:eastAsia="Times New Roman" w:hAnsi="Times New Roman" w:cs="Times New Roman"/>
          <w:sz w:val="24"/>
          <w:szCs w:val="24"/>
          <w:lang w:eastAsia="hu-HU"/>
        </w:rPr>
        <w:t>Balázsi Csilla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sectPr w:rsidR="00E021B9" w:rsidRPr="006C1E91" w:rsidSect="00A47C26">
      <w:pgSz w:w="11906" w:h="16838"/>
      <w:pgMar w:top="1276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3B0"/>
    <w:rsid w:val="000024C4"/>
    <w:rsid w:val="000510E8"/>
    <w:rsid w:val="00070E09"/>
    <w:rsid w:val="000A520C"/>
    <w:rsid w:val="000E4847"/>
    <w:rsid w:val="000F0C87"/>
    <w:rsid w:val="000F1F08"/>
    <w:rsid w:val="000F6CCC"/>
    <w:rsid w:val="00102651"/>
    <w:rsid w:val="00123406"/>
    <w:rsid w:val="001429D7"/>
    <w:rsid w:val="0019639C"/>
    <w:rsid w:val="001D29A0"/>
    <w:rsid w:val="001D4834"/>
    <w:rsid w:val="001E212F"/>
    <w:rsid w:val="001F4D27"/>
    <w:rsid w:val="00216777"/>
    <w:rsid w:val="00236A1B"/>
    <w:rsid w:val="002476AA"/>
    <w:rsid w:val="002532A5"/>
    <w:rsid w:val="002A4BA0"/>
    <w:rsid w:val="002D31E4"/>
    <w:rsid w:val="002D5094"/>
    <w:rsid w:val="002E5066"/>
    <w:rsid w:val="002F3F88"/>
    <w:rsid w:val="002F5021"/>
    <w:rsid w:val="003269DC"/>
    <w:rsid w:val="00351874"/>
    <w:rsid w:val="0036134B"/>
    <w:rsid w:val="0038048E"/>
    <w:rsid w:val="003B0C4D"/>
    <w:rsid w:val="003B3804"/>
    <w:rsid w:val="003B57CA"/>
    <w:rsid w:val="003B634D"/>
    <w:rsid w:val="003C0803"/>
    <w:rsid w:val="003E019A"/>
    <w:rsid w:val="003F7652"/>
    <w:rsid w:val="00400442"/>
    <w:rsid w:val="00426D52"/>
    <w:rsid w:val="00431315"/>
    <w:rsid w:val="00433514"/>
    <w:rsid w:val="004378EE"/>
    <w:rsid w:val="004B6E74"/>
    <w:rsid w:val="004C1251"/>
    <w:rsid w:val="004E2D15"/>
    <w:rsid w:val="00506A02"/>
    <w:rsid w:val="00515CBE"/>
    <w:rsid w:val="00540F0C"/>
    <w:rsid w:val="00550558"/>
    <w:rsid w:val="005B2398"/>
    <w:rsid w:val="005E4B83"/>
    <w:rsid w:val="005E5D3F"/>
    <w:rsid w:val="006179C4"/>
    <w:rsid w:val="0063328B"/>
    <w:rsid w:val="006A1F26"/>
    <w:rsid w:val="006C1E91"/>
    <w:rsid w:val="006C28E6"/>
    <w:rsid w:val="006E2881"/>
    <w:rsid w:val="006E49A8"/>
    <w:rsid w:val="00720989"/>
    <w:rsid w:val="0073359E"/>
    <w:rsid w:val="00735332"/>
    <w:rsid w:val="00770105"/>
    <w:rsid w:val="00771033"/>
    <w:rsid w:val="007B14EF"/>
    <w:rsid w:val="0081593D"/>
    <w:rsid w:val="0085243E"/>
    <w:rsid w:val="008D338E"/>
    <w:rsid w:val="008E58B4"/>
    <w:rsid w:val="00902DF0"/>
    <w:rsid w:val="00912558"/>
    <w:rsid w:val="00912718"/>
    <w:rsid w:val="0093567D"/>
    <w:rsid w:val="00937D6A"/>
    <w:rsid w:val="00973F2D"/>
    <w:rsid w:val="009B1605"/>
    <w:rsid w:val="009B2D47"/>
    <w:rsid w:val="009D39E9"/>
    <w:rsid w:val="00A1476B"/>
    <w:rsid w:val="00A265EE"/>
    <w:rsid w:val="00A47C26"/>
    <w:rsid w:val="00AB3FE3"/>
    <w:rsid w:val="00AC09DF"/>
    <w:rsid w:val="00B023C7"/>
    <w:rsid w:val="00B27621"/>
    <w:rsid w:val="00B96CD9"/>
    <w:rsid w:val="00BD6C0F"/>
    <w:rsid w:val="00C017EC"/>
    <w:rsid w:val="00C41A3B"/>
    <w:rsid w:val="00C50FCD"/>
    <w:rsid w:val="00C55D46"/>
    <w:rsid w:val="00C8380D"/>
    <w:rsid w:val="00C83C96"/>
    <w:rsid w:val="00C90ECE"/>
    <w:rsid w:val="00D44585"/>
    <w:rsid w:val="00D63776"/>
    <w:rsid w:val="00D92F4A"/>
    <w:rsid w:val="00DA5673"/>
    <w:rsid w:val="00E021B9"/>
    <w:rsid w:val="00E16C44"/>
    <w:rsid w:val="00E2676F"/>
    <w:rsid w:val="00E51548"/>
    <w:rsid w:val="00E90F2F"/>
    <w:rsid w:val="00EF2396"/>
    <w:rsid w:val="00F061D9"/>
    <w:rsid w:val="00F133B0"/>
    <w:rsid w:val="00F15DBD"/>
    <w:rsid w:val="00F335A8"/>
    <w:rsid w:val="00F343F3"/>
    <w:rsid w:val="00F51D43"/>
    <w:rsid w:val="00F562F9"/>
    <w:rsid w:val="00F73D4A"/>
    <w:rsid w:val="00F74C0C"/>
    <w:rsid w:val="00FA0ADA"/>
    <w:rsid w:val="00FA3F0F"/>
    <w:rsid w:val="00FB0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6E2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E28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6E2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E28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387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PHadmin</cp:lastModifiedBy>
  <cp:revision>4</cp:revision>
  <cp:lastPrinted>2024-04-29T07:30:00Z</cp:lastPrinted>
  <dcterms:created xsi:type="dcterms:W3CDTF">2025-12-08T09:57:00Z</dcterms:created>
  <dcterms:modified xsi:type="dcterms:W3CDTF">2025-12-08T11:27:00Z</dcterms:modified>
</cp:coreProperties>
</file>